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2E" w:rsidRDefault="00814E2E" w:rsidP="00464DE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14E2E" w:rsidRDefault="00814E2E" w:rsidP="00464DE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7A37DA" w:rsidRDefault="007A37DA" w:rsidP="00464DE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Parecer prévio vinculativo</w:t>
      </w:r>
    </w:p>
    <w:p w:rsid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  <w:bookmarkStart w:id="0" w:name="_GoBack"/>
      <w:bookmarkEnd w:id="0"/>
    </w:p>
    <w:p w:rsidR="0042586D" w:rsidRDefault="0042586D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42586D" w:rsidRDefault="0042586D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42586D" w:rsidRDefault="0042586D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42586D" w:rsidRDefault="0042586D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42586D" w:rsidRPr="00987B8E" w:rsidRDefault="0042586D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EB227F" w:rsidRPr="00987B8E" w:rsidRDefault="00987B8E" w:rsidP="00785AC7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  <w:r w:rsidRPr="00987B8E"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  <w:t xml:space="preserve">Formulário </w:t>
      </w:r>
      <w:r w:rsidR="00785AC7"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  <w:t>“Relatório de Execução”</w:t>
      </w: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Default="00987B8E">
      <w:pPr>
        <w:rPr>
          <w:rFonts w:ascii="Arial" w:eastAsia="Times New Roman" w:hAnsi="Arial" w:cs="Arial"/>
          <w:b/>
          <w:i/>
          <w:snapToGrid w:val="0"/>
          <w:color w:val="003366"/>
          <w:szCs w:val="24"/>
          <w:lang w:eastAsia="pt-PT"/>
        </w:rPr>
      </w:pPr>
      <w:r>
        <w:rPr>
          <w:rFonts w:ascii="Arial" w:eastAsia="Times New Roman" w:hAnsi="Arial" w:cs="Arial"/>
          <w:b/>
          <w:i/>
          <w:snapToGrid w:val="0"/>
          <w:color w:val="003366"/>
          <w:szCs w:val="24"/>
          <w:lang w:eastAsia="pt-PT"/>
        </w:rPr>
        <w:br w:type="page"/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pt-PT"/>
        </w:rPr>
        <w:lastRenderedPageBreak/>
        <w:t>Introdução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pt-PT"/>
        </w:rPr>
      </w:pPr>
    </w:p>
    <w:p w:rsidR="00987B8E" w:rsidRPr="00987B8E" w:rsidRDefault="00987B8E" w:rsidP="0078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O presente documento tem como objetivo proporcionar um modelo único e coerente aos ministérios, departamentos, serviços e organismos da Administração Pública portuguesa para a apresentação </w:t>
      </w:r>
      <w:r w:rsidR="00785AC7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de Relatórios de Execução 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de programas, projetos e ações</w:t>
      </w:r>
      <w:r w:rsidR="00292A11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(PPA)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da cooperação </w:t>
      </w:r>
      <w:r w:rsidR="00785AC7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por si 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desenvolvido</w:t>
      </w:r>
      <w:r w:rsidR="00785AC7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s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, (co)financiado</w:t>
      </w:r>
      <w:r w:rsidR="00785AC7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s ou realizados.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</w:p>
    <w:p w:rsidR="00785AC7" w:rsidRPr="00785AC7" w:rsidRDefault="00785AC7" w:rsidP="00785AC7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Estes relatórios de Execução deverão ser apresentados</w:t>
      </w:r>
      <w:r w:rsidRPr="00785AC7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, com periodicidade mínima anual.</w:t>
      </w:r>
    </w:p>
    <w:p w:rsidR="00785AC7" w:rsidRPr="00785AC7" w:rsidRDefault="00785AC7" w:rsidP="00785AC7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</w:p>
    <w:p w:rsidR="00987B8E" w:rsidRPr="00987B8E" w:rsidRDefault="00987B8E" w:rsidP="00785AC7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</w:pPr>
      <w:r w:rsidRPr="00987B8E"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  <w:br w:type="page"/>
      </w:r>
    </w:p>
    <w:p w:rsidR="00785AC7" w:rsidRPr="00785AC7" w:rsidRDefault="00785AC7" w:rsidP="00785AC7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t-PT"/>
        </w:rPr>
      </w:pPr>
      <w:r w:rsidRPr="00785AC7"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t-PT"/>
        </w:rPr>
        <w:lastRenderedPageBreak/>
        <w:t xml:space="preserve">Relatório DE </w:t>
      </w:r>
      <w:r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t-PT"/>
        </w:rPr>
        <w:t>EXECUÇÃO</w:t>
      </w:r>
    </w:p>
    <w:p w:rsidR="00785AC7" w:rsidRDefault="00785AC7" w:rsidP="00785A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785AC7" w:rsidRPr="00785AC7" w:rsidRDefault="00785AC7" w:rsidP="00785A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785AC7" w:rsidRPr="00785AC7" w:rsidRDefault="00785AC7" w:rsidP="00785A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>
        <w:rPr>
          <w:rFonts w:ascii="Calibri" w:eastAsia="Times New Roman" w:hAnsi="Calibri" w:cs="Calibri"/>
          <w:sz w:val="24"/>
          <w:szCs w:val="24"/>
          <w:lang w:eastAsia="pt-PT"/>
        </w:rPr>
        <w:t xml:space="preserve">O relatório 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apresenta</w:t>
      </w:r>
      <w:r>
        <w:rPr>
          <w:rFonts w:ascii="Calibri" w:eastAsia="Times New Roman" w:hAnsi="Calibri" w:cs="Calibri"/>
          <w:sz w:val="24"/>
          <w:szCs w:val="24"/>
          <w:lang w:eastAsia="pt-PT"/>
        </w:rPr>
        <w:t>do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PT"/>
        </w:rPr>
        <w:t>deverá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 xml:space="preserve"> evidenci</w:t>
      </w:r>
      <w:r>
        <w:rPr>
          <w:rFonts w:ascii="Calibri" w:eastAsia="Times New Roman" w:hAnsi="Calibri" w:cs="Calibri"/>
          <w:sz w:val="24"/>
          <w:szCs w:val="24"/>
          <w:lang w:eastAsia="pt-PT"/>
        </w:rPr>
        <w:t>ar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PT"/>
        </w:rPr>
        <w:t>os aspetos principais d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a execução do PPA</w:t>
      </w:r>
      <w:r>
        <w:rPr>
          <w:rFonts w:ascii="Calibri" w:eastAsia="Times New Roman" w:hAnsi="Calibri" w:cs="Calibri"/>
          <w:sz w:val="24"/>
          <w:szCs w:val="24"/>
          <w:lang w:eastAsia="pt-PT"/>
        </w:rPr>
        <w:t xml:space="preserve"> e </w:t>
      </w:r>
      <w:r w:rsidRPr="00785AC7">
        <w:rPr>
          <w:rFonts w:ascii="Calibri" w:eastAsia="Times New Roman" w:hAnsi="Calibri" w:cs="Calibri"/>
          <w:b/>
          <w:sz w:val="24"/>
          <w:szCs w:val="24"/>
          <w:lang w:eastAsia="pt-PT"/>
        </w:rPr>
        <w:t>deverá conter, no mínimo, as seguintes informações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:</w:t>
      </w:r>
    </w:p>
    <w:p w:rsidR="00785AC7" w:rsidRDefault="00785AC7" w:rsidP="00785AC7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</w:p>
    <w:p w:rsidR="00C43643" w:rsidRPr="00785AC7" w:rsidRDefault="00C43643" w:rsidP="00785AC7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</w:p>
    <w:p w:rsidR="00785AC7" w:rsidRPr="00785AC7" w:rsidRDefault="00157D81" w:rsidP="00785AC7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A</w:t>
      </w:r>
      <w:r w:rsidR="00785AC7" w:rsidRPr="00785AC7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 – </w:t>
      </w:r>
      <w:r w:rsidR="00785AC7" w:rsidRPr="00785AC7">
        <w:rPr>
          <w:rFonts w:ascii="Calibri" w:eastAsia="Times New Roman" w:hAnsi="Calibri" w:cs="Calibri"/>
          <w:b/>
          <w:caps/>
          <w:sz w:val="24"/>
          <w:szCs w:val="24"/>
          <w:lang w:eastAsia="pt-PT"/>
        </w:rPr>
        <w:t>EXECUÇÃO DAS ATIVIDADES</w:t>
      </w:r>
    </w:p>
    <w:p w:rsidR="00785AC7" w:rsidRPr="00785AC7" w:rsidRDefault="00785AC7" w:rsidP="00C43643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Descrição das atividades realizadas em relação às previstas para o respetivo período de execução com a valoração do nível de realização para as mesmas – realizado, não realizado, parcialmente realizado;</w:t>
      </w:r>
    </w:p>
    <w:p w:rsidR="00C43643" w:rsidRDefault="00C43643" w:rsidP="00C43643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>
        <w:rPr>
          <w:rFonts w:ascii="Calibri" w:eastAsia="Times New Roman" w:hAnsi="Calibri" w:cs="Calibri"/>
          <w:sz w:val="24"/>
          <w:szCs w:val="24"/>
          <w:lang w:eastAsia="pt-PT"/>
        </w:rPr>
        <w:t>I</w:t>
      </w:r>
      <w:r w:rsidR="00785AC7" w:rsidRPr="00785AC7">
        <w:rPr>
          <w:rFonts w:ascii="Calibri" w:eastAsia="Times New Roman" w:hAnsi="Calibri" w:cs="Calibri"/>
          <w:sz w:val="24"/>
          <w:szCs w:val="24"/>
          <w:lang w:eastAsia="pt-PT"/>
        </w:rPr>
        <w:t>ndicar as atividades não realizadas e respetiva explicação para a não realização, bem como as atividades não previstas mas realizadas;</w:t>
      </w:r>
    </w:p>
    <w:p w:rsidR="00785AC7" w:rsidRDefault="00785AC7" w:rsidP="00C43643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Descrição e análise dos resultados alcançados, face aos previstos;</w:t>
      </w:r>
    </w:p>
    <w:p w:rsidR="00785AC7" w:rsidRPr="00785AC7" w:rsidRDefault="00157D81" w:rsidP="00C43643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>
        <w:rPr>
          <w:rFonts w:ascii="Calibri" w:eastAsia="Times New Roman" w:hAnsi="Calibri" w:cs="Calibri"/>
          <w:sz w:val="24"/>
          <w:szCs w:val="24"/>
          <w:lang w:eastAsia="pt-PT"/>
        </w:rPr>
        <w:t>A</w:t>
      </w:r>
      <w:r w:rsidR="00785AC7" w:rsidRPr="00785AC7">
        <w:rPr>
          <w:rFonts w:ascii="Calibri" w:eastAsia="Times New Roman" w:hAnsi="Calibri" w:cs="Calibri"/>
          <w:sz w:val="24"/>
          <w:szCs w:val="24"/>
          <w:lang w:eastAsia="pt-PT"/>
        </w:rPr>
        <w:t>presentação dos valores dos vários indicadores de seguimento, comparação com as metas definidas e justifi</w:t>
      </w:r>
      <w:r w:rsidR="00C43643">
        <w:rPr>
          <w:rFonts w:ascii="Calibri" w:eastAsia="Times New Roman" w:hAnsi="Calibri" w:cs="Calibri"/>
          <w:sz w:val="24"/>
          <w:szCs w:val="24"/>
          <w:lang w:eastAsia="pt-PT"/>
        </w:rPr>
        <w:t>cação dos desvios identificados.</w:t>
      </w:r>
    </w:p>
    <w:p w:rsidR="00785AC7" w:rsidRDefault="00785AC7" w:rsidP="00785AC7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</w:p>
    <w:p w:rsidR="00785AC7" w:rsidRPr="00785AC7" w:rsidRDefault="00157D81" w:rsidP="00785AC7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B</w:t>
      </w:r>
      <w:r w:rsidR="00785AC7" w:rsidRPr="00785AC7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 – EXECUÇÃO FINANCEIRA</w:t>
      </w:r>
    </w:p>
    <w:p w:rsidR="00785AC7" w:rsidRDefault="00785AC7" w:rsidP="00785AC7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>
        <w:rPr>
          <w:rFonts w:ascii="Calibri" w:eastAsia="Times New Roman" w:hAnsi="Calibri" w:cs="Calibri"/>
          <w:sz w:val="24"/>
          <w:szCs w:val="24"/>
          <w:lang w:eastAsia="pt-PT"/>
        </w:rPr>
        <w:t>Indicação das despesas efetuadas em relação às previstas em orçamento;</w:t>
      </w:r>
    </w:p>
    <w:p w:rsidR="00785AC7" w:rsidRPr="00785AC7" w:rsidRDefault="00785AC7" w:rsidP="00785AC7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>
        <w:rPr>
          <w:rFonts w:ascii="Calibri" w:eastAsia="Times New Roman" w:hAnsi="Calibri" w:cs="Calibri"/>
          <w:sz w:val="24"/>
          <w:szCs w:val="24"/>
          <w:lang w:eastAsia="pt-PT"/>
        </w:rPr>
        <w:t>P</w:t>
      </w: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oderá incluir uma breve análise descritiva dos dados apresentados.</w:t>
      </w:r>
    </w:p>
    <w:p w:rsidR="00785AC7" w:rsidRDefault="00785AC7" w:rsidP="00785A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785AC7" w:rsidRPr="00785AC7" w:rsidRDefault="00157D81" w:rsidP="00785AC7">
      <w:pPr>
        <w:spacing w:after="0" w:line="360" w:lineRule="auto"/>
        <w:ind w:left="720" w:hanging="720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C</w:t>
      </w:r>
      <w:r w:rsidR="00785AC7" w:rsidRPr="00785AC7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 – OUTROS ELEMENTOS</w:t>
      </w:r>
    </w:p>
    <w:p w:rsidR="00785AC7" w:rsidRDefault="00785AC7" w:rsidP="00785AC7">
      <w:pPr>
        <w:numPr>
          <w:ilvl w:val="0"/>
          <w:numId w:val="21"/>
        </w:numPr>
        <w:tabs>
          <w:tab w:val="num" w:pos="42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Documentação Relevante</w:t>
      </w:r>
    </w:p>
    <w:p w:rsidR="00C43643" w:rsidRPr="00C43643" w:rsidRDefault="00C43643" w:rsidP="00C43643">
      <w:pPr>
        <w:pStyle w:val="PargrafodaLista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Calibri" w:eastAsia="Times New Roman" w:hAnsi="Calibri" w:cs="Calibri"/>
          <w:sz w:val="24"/>
          <w:szCs w:val="24"/>
          <w:lang w:eastAsia="pt-PT"/>
        </w:rPr>
      </w:pPr>
      <w:r w:rsidRPr="00C43643">
        <w:rPr>
          <w:rFonts w:ascii="Calibri" w:eastAsia="Times New Roman" w:hAnsi="Calibri" w:cs="Calibri"/>
          <w:sz w:val="24"/>
          <w:szCs w:val="24"/>
          <w:lang w:eastAsia="pt-PT"/>
        </w:rPr>
        <w:t xml:space="preserve">Relatórios (de atividades, missões, </w:t>
      </w:r>
      <w:r w:rsidR="00780B67" w:rsidRPr="00C43643">
        <w:rPr>
          <w:rFonts w:ascii="Calibri" w:eastAsia="Times New Roman" w:hAnsi="Calibri" w:cs="Calibri"/>
          <w:sz w:val="24"/>
          <w:szCs w:val="24"/>
          <w:lang w:eastAsia="pt-PT"/>
        </w:rPr>
        <w:t>etc.</w:t>
      </w:r>
      <w:r w:rsidRPr="00C43643">
        <w:rPr>
          <w:rFonts w:ascii="Calibri" w:eastAsia="Times New Roman" w:hAnsi="Calibri" w:cs="Calibri"/>
          <w:sz w:val="24"/>
          <w:szCs w:val="24"/>
          <w:lang w:eastAsia="pt-PT"/>
        </w:rPr>
        <w:t xml:space="preserve">) </w:t>
      </w:r>
    </w:p>
    <w:p w:rsidR="00785AC7" w:rsidRPr="00785AC7" w:rsidRDefault="00785AC7" w:rsidP="00785AC7">
      <w:pPr>
        <w:numPr>
          <w:ilvl w:val="0"/>
          <w:numId w:val="21"/>
        </w:numPr>
        <w:tabs>
          <w:tab w:val="num" w:pos="42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Fotografias</w:t>
      </w:r>
    </w:p>
    <w:p w:rsidR="00EB227F" w:rsidRPr="00157D81" w:rsidRDefault="00785AC7" w:rsidP="00157D81">
      <w:pPr>
        <w:numPr>
          <w:ilvl w:val="0"/>
          <w:numId w:val="21"/>
        </w:numPr>
        <w:tabs>
          <w:tab w:val="num" w:pos="42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785AC7">
        <w:rPr>
          <w:rFonts w:ascii="Calibri" w:eastAsia="Times New Roman" w:hAnsi="Calibri" w:cs="Calibri"/>
          <w:sz w:val="24"/>
          <w:szCs w:val="24"/>
          <w:lang w:eastAsia="pt-PT"/>
        </w:rPr>
        <w:t>Outras</w:t>
      </w:r>
    </w:p>
    <w:sectPr w:rsidR="00EB227F" w:rsidRPr="00157D81" w:rsidSect="008F2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2E" w:rsidRDefault="00E2722E">
      <w:pPr>
        <w:spacing w:after="0" w:line="240" w:lineRule="auto"/>
      </w:pPr>
      <w:r>
        <w:separator/>
      </w:r>
    </w:p>
  </w:endnote>
  <w:endnote w:type="continuationSeparator" w:id="0">
    <w:p w:rsidR="00E2722E" w:rsidRDefault="00E2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7F" w:rsidRDefault="008F23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22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27F" w:rsidRDefault="00EB22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7F" w:rsidRPr="00870A7C" w:rsidRDefault="00EB227F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8F2353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8F2353" w:rsidRPr="00870A7C">
      <w:rPr>
        <w:rStyle w:val="Nmerodepgina"/>
        <w:rFonts w:ascii="Arial Narrow" w:hAnsi="Arial Narrow" w:cs="Arial"/>
        <w:sz w:val="16"/>
      </w:rPr>
      <w:fldChar w:fldCharType="separate"/>
    </w:r>
    <w:r w:rsidR="000156D7">
      <w:rPr>
        <w:rStyle w:val="Nmerodepgina"/>
        <w:rFonts w:ascii="Arial Narrow" w:hAnsi="Arial Narrow" w:cs="Arial"/>
        <w:noProof/>
        <w:sz w:val="16"/>
      </w:rPr>
      <w:t>1</w:t>
    </w:r>
    <w:r w:rsidR="008F2353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8F2353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8F2353" w:rsidRPr="00870A7C">
      <w:rPr>
        <w:rStyle w:val="Nmerodepgina"/>
        <w:rFonts w:ascii="Arial Narrow" w:hAnsi="Arial Narrow" w:cs="Arial"/>
        <w:sz w:val="16"/>
      </w:rPr>
      <w:fldChar w:fldCharType="separate"/>
    </w:r>
    <w:r w:rsidR="000156D7">
      <w:rPr>
        <w:rStyle w:val="Nmerodepgina"/>
        <w:rFonts w:ascii="Arial Narrow" w:hAnsi="Arial Narrow" w:cs="Arial"/>
        <w:noProof/>
        <w:sz w:val="16"/>
      </w:rPr>
      <w:t>3</w:t>
    </w:r>
    <w:r w:rsidR="008F2353" w:rsidRPr="00870A7C">
      <w:rPr>
        <w:rStyle w:val="Nmerodepgina"/>
        <w:rFonts w:ascii="Arial Narrow" w:hAnsi="Arial Narrow" w:cs="Arial"/>
        <w:sz w:val="16"/>
      </w:rPr>
      <w:fldChar w:fldCharType="end"/>
    </w:r>
  </w:p>
  <w:p w:rsidR="00EB227F" w:rsidRPr="00870A7C" w:rsidRDefault="00EB227F" w:rsidP="00785AC7">
    <w:pPr>
      <w:pStyle w:val="Rodap"/>
      <w:ind w:right="360"/>
      <w:rPr>
        <w:rFonts w:ascii="Arial Narrow" w:hAnsi="Arial Narrow"/>
        <w:i/>
        <w:iCs/>
      </w:rPr>
    </w:pPr>
    <w:r>
      <w:rPr>
        <w:rFonts w:ascii="Arial Narrow" w:hAnsi="Arial Narrow" w:cs="Arial"/>
        <w:bCs/>
        <w:iCs/>
        <w:color w:val="000000"/>
        <w:sz w:val="16"/>
      </w:rPr>
      <w:t xml:space="preserve">Formulário </w:t>
    </w:r>
    <w:r w:rsidR="00785AC7">
      <w:rPr>
        <w:rFonts w:ascii="Arial Narrow" w:hAnsi="Arial Narrow" w:cs="Arial"/>
        <w:bCs/>
        <w:iCs/>
        <w:color w:val="000000"/>
        <w:sz w:val="16"/>
      </w:rPr>
      <w:t>“Relatório de Execução”</w:t>
    </w:r>
  </w:p>
  <w:p w:rsidR="00EB227F" w:rsidRPr="00870A7C" w:rsidRDefault="00EB227F">
    <w:pPr>
      <w:pStyle w:val="Rodap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2E" w:rsidRDefault="00814E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2E" w:rsidRDefault="00E2722E">
      <w:pPr>
        <w:spacing w:after="0" w:line="240" w:lineRule="auto"/>
      </w:pPr>
      <w:r>
        <w:separator/>
      </w:r>
    </w:p>
  </w:footnote>
  <w:footnote w:type="continuationSeparator" w:id="0">
    <w:p w:rsidR="00E2722E" w:rsidRDefault="00E2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2E" w:rsidRDefault="00814E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207" w:type="dxa"/>
      <w:tblInd w:w="-743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3"/>
      <w:gridCol w:w="2274"/>
    </w:tblGrid>
    <w:tr w:rsidR="00814E2E" w:rsidTr="00814E2E">
      <w:tc>
        <w:tcPr>
          <w:tcW w:w="7933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814E2E" w:rsidRDefault="00814E2E">
          <w:pPr>
            <w:jc w:val="center"/>
            <w:rPr>
              <w:sz w:val="24"/>
              <w:szCs w:val="24"/>
            </w:rPr>
          </w:pPr>
          <w:r>
            <w:rPr>
              <w:rFonts w:ascii="Arial" w:hAnsi="Arial"/>
              <w:b/>
              <w:iCs/>
            </w:rPr>
            <w:t>MANUAL DE PROCEDIMENTOS</w:t>
          </w:r>
        </w:p>
      </w:tc>
      <w:tc>
        <w:tcPr>
          <w:tcW w:w="2274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814E2E" w:rsidRDefault="00814E2E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D221004" wp14:editId="1ECD51AE">
                <wp:extent cx="1266825" cy="619125"/>
                <wp:effectExtent l="0" t="0" r="0" b="0"/>
                <wp:docPr id="2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4E2E" w:rsidRDefault="00814E2E">
          <w:pPr>
            <w:rPr>
              <w:sz w:val="24"/>
              <w:szCs w:val="24"/>
            </w:rPr>
          </w:pPr>
        </w:p>
      </w:tc>
    </w:tr>
  </w:tbl>
  <w:p w:rsidR="00814E2E" w:rsidRDefault="00814E2E" w:rsidP="00814E2E">
    <w:pPr>
      <w:pStyle w:val="Cabealho"/>
      <w:jc w:val="right"/>
    </w:pPr>
  </w:p>
  <w:p w:rsidR="00EB227F" w:rsidRPr="00814E2E" w:rsidRDefault="00EB227F" w:rsidP="00814E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2E" w:rsidRDefault="00814E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2C4"/>
    <w:multiLevelType w:val="hybridMultilevel"/>
    <w:tmpl w:val="FFD8C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10AFA"/>
    <w:multiLevelType w:val="hybridMultilevel"/>
    <w:tmpl w:val="5B4E4CE0"/>
    <w:lvl w:ilvl="0" w:tplc="6B1EB5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66669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623B6"/>
    <w:multiLevelType w:val="hybridMultilevel"/>
    <w:tmpl w:val="480AFAB2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422AA"/>
    <w:multiLevelType w:val="hybridMultilevel"/>
    <w:tmpl w:val="38489AF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877085"/>
    <w:multiLevelType w:val="hybridMultilevel"/>
    <w:tmpl w:val="CF4E92A2"/>
    <w:lvl w:ilvl="0" w:tplc="7D467EF2">
      <w:numFmt w:val="bullet"/>
      <w:lvlText w:val="•"/>
      <w:lvlJc w:val="left"/>
      <w:pPr>
        <w:ind w:left="1635" w:hanging="91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E03E1A"/>
    <w:multiLevelType w:val="hybridMultilevel"/>
    <w:tmpl w:val="43CAE7B0"/>
    <w:lvl w:ilvl="0" w:tplc="60CE4014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87B97"/>
    <w:multiLevelType w:val="hybridMultilevel"/>
    <w:tmpl w:val="7CEA969A"/>
    <w:lvl w:ilvl="0" w:tplc="7D467EF2">
      <w:numFmt w:val="bullet"/>
      <w:lvlText w:val="•"/>
      <w:lvlJc w:val="left"/>
      <w:pPr>
        <w:ind w:left="1275" w:hanging="91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60599"/>
    <w:multiLevelType w:val="hybridMultilevel"/>
    <w:tmpl w:val="EC8EA1C6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00451"/>
    <w:multiLevelType w:val="hybridMultilevel"/>
    <w:tmpl w:val="8B301DA2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C4BE0"/>
    <w:multiLevelType w:val="hybridMultilevel"/>
    <w:tmpl w:val="0FB63D3C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73553"/>
    <w:multiLevelType w:val="hybridMultilevel"/>
    <w:tmpl w:val="E0303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16"/>
  </w:num>
  <w:num w:numId="12">
    <w:abstractNumId w:val="21"/>
  </w:num>
  <w:num w:numId="13">
    <w:abstractNumId w:val="0"/>
  </w:num>
  <w:num w:numId="14">
    <w:abstractNumId w:val="20"/>
  </w:num>
  <w:num w:numId="15">
    <w:abstractNumId w:val="11"/>
  </w:num>
  <w:num w:numId="16">
    <w:abstractNumId w:val="9"/>
  </w:num>
  <w:num w:numId="17">
    <w:abstractNumId w:val="3"/>
  </w:num>
  <w:num w:numId="18">
    <w:abstractNumId w:val="14"/>
  </w:num>
  <w:num w:numId="19">
    <w:abstractNumId w:val="17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8E"/>
    <w:rsid w:val="0000514E"/>
    <w:rsid w:val="000156D7"/>
    <w:rsid w:val="00023483"/>
    <w:rsid w:val="0002519C"/>
    <w:rsid w:val="00034289"/>
    <w:rsid w:val="0003443D"/>
    <w:rsid w:val="00070495"/>
    <w:rsid w:val="000743A9"/>
    <w:rsid w:val="00075345"/>
    <w:rsid w:val="000755CC"/>
    <w:rsid w:val="0008263D"/>
    <w:rsid w:val="000905A7"/>
    <w:rsid w:val="000943F1"/>
    <w:rsid w:val="00095A45"/>
    <w:rsid w:val="0009639C"/>
    <w:rsid w:val="000A7A5F"/>
    <w:rsid w:val="000B74AC"/>
    <w:rsid w:val="000B7C0A"/>
    <w:rsid w:val="000C0808"/>
    <w:rsid w:val="000C2895"/>
    <w:rsid w:val="000D595A"/>
    <w:rsid w:val="000D5D5E"/>
    <w:rsid w:val="000E099C"/>
    <w:rsid w:val="000E1FA7"/>
    <w:rsid w:val="000E7AC5"/>
    <w:rsid w:val="000F5073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57D81"/>
    <w:rsid w:val="00163B35"/>
    <w:rsid w:val="00163EDB"/>
    <w:rsid w:val="00172341"/>
    <w:rsid w:val="00172966"/>
    <w:rsid w:val="00183502"/>
    <w:rsid w:val="00185A5F"/>
    <w:rsid w:val="001B192B"/>
    <w:rsid w:val="001B4063"/>
    <w:rsid w:val="001B565B"/>
    <w:rsid w:val="001C4CEE"/>
    <w:rsid w:val="001C6E6A"/>
    <w:rsid w:val="001E4092"/>
    <w:rsid w:val="00204606"/>
    <w:rsid w:val="00207916"/>
    <w:rsid w:val="00211563"/>
    <w:rsid w:val="00211DFE"/>
    <w:rsid w:val="00235B93"/>
    <w:rsid w:val="00235EAD"/>
    <w:rsid w:val="00240528"/>
    <w:rsid w:val="002429AC"/>
    <w:rsid w:val="00243915"/>
    <w:rsid w:val="0025098E"/>
    <w:rsid w:val="00256665"/>
    <w:rsid w:val="00261119"/>
    <w:rsid w:val="00261765"/>
    <w:rsid w:val="002725F2"/>
    <w:rsid w:val="002840E0"/>
    <w:rsid w:val="00284E73"/>
    <w:rsid w:val="002859C0"/>
    <w:rsid w:val="00292A11"/>
    <w:rsid w:val="002A266A"/>
    <w:rsid w:val="002A2DE8"/>
    <w:rsid w:val="002A4340"/>
    <w:rsid w:val="002A7E24"/>
    <w:rsid w:val="002B1F92"/>
    <w:rsid w:val="002B21DA"/>
    <w:rsid w:val="002B34D4"/>
    <w:rsid w:val="002C2FE3"/>
    <w:rsid w:val="002D5BBE"/>
    <w:rsid w:val="002D6946"/>
    <w:rsid w:val="002E1EE6"/>
    <w:rsid w:val="002F5E17"/>
    <w:rsid w:val="00301873"/>
    <w:rsid w:val="003019EA"/>
    <w:rsid w:val="00302E1F"/>
    <w:rsid w:val="00310126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63B86"/>
    <w:rsid w:val="00364627"/>
    <w:rsid w:val="00374650"/>
    <w:rsid w:val="00387D91"/>
    <w:rsid w:val="00390CE8"/>
    <w:rsid w:val="003941E0"/>
    <w:rsid w:val="00397561"/>
    <w:rsid w:val="003A19DE"/>
    <w:rsid w:val="003C37E8"/>
    <w:rsid w:val="003C60AA"/>
    <w:rsid w:val="003C680C"/>
    <w:rsid w:val="003D1D40"/>
    <w:rsid w:val="003D77EB"/>
    <w:rsid w:val="003E0338"/>
    <w:rsid w:val="003E37A9"/>
    <w:rsid w:val="003E67D1"/>
    <w:rsid w:val="00403141"/>
    <w:rsid w:val="00404071"/>
    <w:rsid w:val="00404B54"/>
    <w:rsid w:val="00407BF9"/>
    <w:rsid w:val="00410CD3"/>
    <w:rsid w:val="00416643"/>
    <w:rsid w:val="004252CC"/>
    <w:rsid w:val="0042586D"/>
    <w:rsid w:val="00430563"/>
    <w:rsid w:val="004516C6"/>
    <w:rsid w:val="00460E9F"/>
    <w:rsid w:val="00462E23"/>
    <w:rsid w:val="004633D9"/>
    <w:rsid w:val="00464DE0"/>
    <w:rsid w:val="00474D3F"/>
    <w:rsid w:val="00476237"/>
    <w:rsid w:val="0048075F"/>
    <w:rsid w:val="004A658C"/>
    <w:rsid w:val="004B3D99"/>
    <w:rsid w:val="004B7B46"/>
    <w:rsid w:val="004E0BBC"/>
    <w:rsid w:val="004E300D"/>
    <w:rsid w:val="004F24B0"/>
    <w:rsid w:val="004F260A"/>
    <w:rsid w:val="004F6982"/>
    <w:rsid w:val="004F7544"/>
    <w:rsid w:val="004F7943"/>
    <w:rsid w:val="005054BA"/>
    <w:rsid w:val="0050787A"/>
    <w:rsid w:val="00513F92"/>
    <w:rsid w:val="0052338E"/>
    <w:rsid w:val="005468A8"/>
    <w:rsid w:val="00547F26"/>
    <w:rsid w:val="00551431"/>
    <w:rsid w:val="0056002A"/>
    <w:rsid w:val="00564285"/>
    <w:rsid w:val="00567E99"/>
    <w:rsid w:val="005713AC"/>
    <w:rsid w:val="0057374F"/>
    <w:rsid w:val="0057732A"/>
    <w:rsid w:val="00577DA7"/>
    <w:rsid w:val="00586BD8"/>
    <w:rsid w:val="005A68A4"/>
    <w:rsid w:val="005A6FDC"/>
    <w:rsid w:val="005B3790"/>
    <w:rsid w:val="005B4C99"/>
    <w:rsid w:val="005B66C0"/>
    <w:rsid w:val="005B77D8"/>
    <w:rsid w:val="005C00CF"/>
    <w:rsid w:val="005C142E"/>
    <w:rsid w:val="005C2FE0"/>
    <w:rsid w:val="005D7DA4"/>
    <w:rsid w:val="005E4096"/>
    <w:rsid w:val="005E4F53"/>
    <w:rsid w:val="005E56FB"/>
    <w:rsid w:val="005E5E9B"/>
    <w:rsid w:val="00602D11"/>
    <w:rsid w:val="00602F65"/>
    <w:rsid w:val="006107FE"/>
    <w:rsid w:val="006135BB"/>
    <w:rsid w:val="00615821"/>
    <w:rsid w:val="0064706F"/>
    <w:rsid w:val="00647830"/>
    <w:rsid w:val="00656335"/>
    <w:rsid w:val="00657C71"/>
    <w:rsid w:val="00663053"/>
    <w:rsid w:val="00667607"/>
    <w:rsid w:val="00674C78"/>
    <w:rsid w:val="0068151D"/>
    <w:rsid w:val="00692392"/>
    <w:rsid w:val="00697155"/>
    <w:rsid w:val="00697959"/>
    <w:rsid w:val="006A1AC0"/>
    <w:rsid w:val="006B3BD0"/>
    <w:rsid w:val="006C2304"/>
    <w:rsid w:val="006D7250"/>
    <w:rsid w:val="006E02B8"/>
    <w:rsid w:val="006F7D62"/>
    <w:rsid w:val="00730A5E"/>
    <w:rsid w:val="007326B8"/>
    <w:rsid w:val="007619F9"/>
    <w:rsid w:val="00780B67"/>
    <w:rsid w:val="00785AC7"/>
    <w:rsid w:val="0079168F"/>
    <w:rsid w:val="007A21A3"/>
    <w:rsid w:val="007A37DA"/>
    <w:rsid w:val="007B01B4"/>
    <w:rsid w:val="007B4BB3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14E2E"/>
    <w:rsid w:val="008218A7"/>
    <w:rsid w:val="00827FB8"/>
    <w:rsid w:val="00830FAA"/>
    <w:rsid w:val="00832727"/>
    <w:rsid w:val="008556EC"/>
    <w:rsid w:val="0086426A"/>
    <w:rsid w:val="00867FED"/>
    <w:rsid w:val="00881AFF"/>
    <w:rsid w:val="00881B12"/>
    <w:rsid w:val="00882174"/>
    <w:rsid w:val="008946D3"/>
    <w:rsid w:val="008970FD"/>
    <w:rsid w:val="008B1104"/>
    <w:rsid w:val="008B540C"/>
    <w:rsid w:val="008C3D54"/>
    <w:rsid w:val="008C7C18"/>
    <w:rsid w:val="008D005E"/>
    <w:rsid w:val="008D0287"/>
    <w:rsid w:val="008D77F0"/>
    <w:rsid w:val="008D7995"/>
    <w:rsid w:val="008E3C41"/>
    <w:rsid w:val="008F165D"/>
    <w:rsid w:val="008F2353"/>
    <w:rsid w:val="00917ECE"/>
    <w:rsid w:val="00921CF9"/>
    <w:rsid w:val="009230A6"/>
    <w:rsid w:val="0092561F"/>
    <w:rsid w:val="009309FA"/>
    <w:rsid w:val="00932D21"/>
    <w:rsid w:val="00940052"/>
    <w:rsid w:val="00942AA2"/>
    <w:rsid w:val="00944361"/>
    <w:rsid w:val="00947BF4"/>
    <w:rsid w:val="00947CE2"/>
    <w:rsid w:val="00947E28"/>
    <w:rsid w:val="009503C5"/>
    <w:rsid w:val="009763F0"/>
    <w:rsid w:val="00987B8E"/>
    <w:rsid w:val="00994514"/>
    <w:rsid w:val="00995BDC"/>
    <w:rsid w:val="009A4E52"/>
    <w:rsid w:val="009A68A0"/>
    <w:rsid w:val="009C3B09"/>
    <w:rsid w:val="009D5155"/>
    <w:rsid w:val="009E1F6A"/>
    <w:rsid w:val="009F2034"/>
    <w:rsid w:val="009F74F4"/>
    <w:rsid w:val="00A14EB5"/>
    <w:rsid w:val="00A1519B"/>
    <w:rsid w:val="00A20F2B"/>
    <w:rsid w:val="00A33C39"/>
    <w:rsid w:val="00A37A16"/>
    <w:rsid w:val="00A40B4E"/>
    <w:rsid w:val="00A572AA"/>
    <w:rsid w:val="00A64E08"/>
    <w:rsid w:val="00A77F27"/>
    <w:rsid w:val="00A82ADC"/>
    <w:rsid w:val="00AA5078"/>
    <w:rsid w:val="00AB4D2A"/>
    <w:rsid w:val="00AC0F3D"/>
    <w:rsid w:val="00AD2A64"/>
    <w:rsid w:val="00AD3414"/>
    <w:rsid w:val="00AD3F25"/>
    <w:rsid w:val="00AE16EF"/>
    <w:rsid w:val="00AF29B0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91979"/>
    <w:rsid w:val="00BA0141"/>
    <w:rsid w:val="00BA396D"/>
    <w:rsid w:val="00BB7174"/>
    <w:rsid w:val="00BB78C7"/>
    <w:rsid w:val="00BC008E"/>
    <w:rsid w:val="00BD0A6E"/>
    <w:rsid w:val="00BD5A3D"/>
    <w:rsid w:val="00BE092C"/>
    <w:rsid w:val="00BE5A6E"/>
    <w:rsid w:val="00BE5E6F"/>
    <w:rsid w:val="00BF1868"/>
    <w:rsid w:val="00BF44B1"/>
    <w:rsid w:val="00C059B3"/>
    <w:rsid w:val="00C11049"/>
    <w:rsid w:val="00C11C67"/>
    <w:rsid w:val="00C12F89"/>
    <w:rsid w:val="00C14CE6"/>
    <w:rsid w:val="00C34ECE"/>
    <w:rsid w:val="00C43643"/>
    <w:rsid w:val="00C44AD9"/>
    <w:rsid w:val="00C55294"/>
    <w:rsid w:val="00C55693"/>
    <w:rsid w:val="00C566EB"/>
    <w:rsid w:val="00C64F56"/>
    <w:rsid w:val="00C675B6"/>
    <w:rsid w:val="00C761D4"/>
    <w:rsid w:val="00C820F7"/>
    <w:rsid w:val="00C82F35"/>
    <w:rsid w:val="00C90F00"/>
    <w:rsid w:val="00C96A8D"/>
    <w:rsid w:val="00CC1A59"/>
    <w:rsid w:val="00CD0FF1"/>
    <w:rsid w:val="00CD3147"/>
    <w:rsid w:val="00CE16D7"/>
    <w:rsid w:val="00CE7798"/>
    <w:rsid w:val="00CF5128"/>
    <w:rsid w:val="00CF6673"/>
    <w:rsid w:val="00CF6E81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739CE"/>
    <w:rsid w:val="00D84F3D"/>
    <w:rsid w:val="00D86DB3"/>
    <w:rsid w:val="00D8784B"/>
    <w:rsid w:val="00D96847"/>
    <w:rsid w:val="00D97917"/>
    <w:rsid w:val="00DA063C"/>
    <w:rsid w:val="00DB0A52"/>
    <w:rsid w:val="00DD0993"/>
    <w:rsid w:val="00DE786B"/>
    <w:rsid w:val="00DF5324"/>
    <w:rsid w:val="00E11640"/>
    <w:rsid w:val="00E2199B"/>
    <w:rsid w:val="00E2722E"/>
    <w:rsid w:val="00E30BCD"/>
    <w:rsid w:val="00E37D66"/>
    <w:rsid w:val="00E422D6"/>
    <w:rsid w:val="00E43E25"/>
    <w:rsid w:val="00E4520A"/>
    <w:rsid w:val="00E47227"/>
    <w:rsid w:val="00E558A7"/>
    <w:rsid w:val="00E57EE7"/>
    <w:rsid w:val="00E66BC9"/>
    <w:rsid w:val="00E73569"/>
    <w:rsid w:val="00E7632C"/>
    <w:rsid w:val="00E81598"/>
    <w:rsid w:val="00E84936"/>
    <w:rsid w:val="00E90374"/>
    <w:rsid w:val="00E94F39"/>
    <w:rsid w:val="00E95CB5"/>
    <w:rsid w:val="00EA1717"/>
    <w:rsid w:val="00EA26AF"/>
    <w:rsid w:val="00EB227F"/>
    <w:rsid w:val="00EB3ABB"/>
    <w:rsid w:val="00EB7448"/>
    <w:rsid w:val="00EB781A"/>
    <w:rsid w:val="00EC08CF"/>
    <w:rsid w:val="00EC2B69"/>
    <w:rsid w:val="00ED2A8E"/>
    <w:rsid w:val="00EE234A"/>
    <w:rsid w:val="00EF504C"/>
    <w:rsid w:val="00F033DE"/>
    <w:rsid w:val="00F076C2"/>
    <w:rsid w:val="00F10742"/>
    <w:rsid w:val="00F14350"/>
    <w:rsid w:val="00F17D32"/>
    <w:rsid w:val="00F17EF3"/>
    <w:rsid w:val="00F20A87"/>
    <w:rsid w:val="00F248CF"/>
    <w:rsid w:val="00F26262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B4390"/>
    <w:rsid w:val="00FC0F05"/>
    <w:rsid w:val="00FC5A2B"/>
    <w:rsid w:val="00FD2F31"/>
    <w:rsid w:val="00FD58E3"/>
    <w:rsid w:val="00FE01A0"/>
    <w:rsid w:val="00FE1A93"/>
    <w:rsid w:val="00FE6C62"/>
    <w:rsid w:val="00FF0A84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80BC"/>
  <w15:docId w15:val="{522D15C5-BA19-459F-B9E8-2E7F436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53"/>
  </w:style>
  <w:style w:type="paragraph" w:styleId="Cabealho1">
    <w:name w:val="heading 1"/>
    <w:basedOn w:val="Normal"/>
    <w:next w:val="Normal"/>
    <w:link w:val="Cabealho1Carter"/>
    <w:qFormat/>
    <w:rsid w:val="00987B8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987B8E"/>
    <w:pPr>
      <w:keepNext/>
      <w:widowControl w:val="0"/>
      <w:tabs>
        <w:tab w:val="left" w:pos="90"/>
        <w:tab w:val="left" w:pos="7460"/>
      </w:tabs>
      <w:spacing w:before="180" w:after="0" w:line="240" w:lineRule="auto"/>
      <w:outlineLvl w:val="1"/>
    </w:pPr>
    <w:rPr>
      <w:rFonts w:ascii="Times New Roman" w:eastAsia="Times New Roman" w:hAnsi="Times New Roman" w:cs="Times New Roman"/>
      <w:b/>
      <w:i/>
      <w:snapToGrid w:val="0"/>
      <w:color w:val="000080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987B8E"/>
    <w:pPr>
      <w:keepNext/>
      <w:widowControl w:val="0"/>
      <w:tabs>
        <w:tab w:val="left" w:pos="0"/>
      </w:tabs>
      <w:spacing w:before="169" w:after="0" w:line="240" w:lineRule="auto"/>
      <w:outlineLvl w:val="2"/>
    </w:pPr>
    <w:rPr>
      <w:rFonts w:ascii="Times New Roman" w:eastAsia="Times New Roman" w:hAnsi="Times New Roman" w:cs="Times New Roman"/>
      <w:b/>
      <w:iCs/>
      <w:snapToGrid w:val="0"/>
      <w:color w:val="000080"/>
      <w:szCs w:val="24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987B8E"/>
    <w:pPr>
      <w:keepNext/>
      <w:spacing w:after="0" w:line="360" w:lineRule="auto"/>
      <w:ind w:right="-568"/>
      <w:jc w:val="both"/>
      <w:outlineLvl w:val="3"/>
    </w:pPr>
    <w:rPr>
      <w:rFonts w:ascii="Times New Roman" w:eastAsia="Times New Roman" w:hAnsi="Times New Roman" w:cs="Times New Roman"/>
      <w:b/>
      <w:caps/>
      <w:color w:val="000080"/>
      <w:szCs w:val="24"/>
      <w:lang w:eastAsia="pt-PT"/>
    </w:rPr>
  </w:style>
  <w:style w:type="paragraph" w:styleId="Cabealho5">
    <w:name w:val="heading 5"/>
    <w:basedOn w:val="Normal"/>
    <w:next w:val="Normal"/>
    <w:link w:val="Cabealho5Carter"/>
    <w:qFormat/>
    <w:rsid w:val="00987B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666699"/>
      <w:szCs w:val="24"/>
      <w:lang w:eastAsia="pt-PT"/>
    </w:rPr>
  </w:style>
  <w:style w:type="paragraph" w:styleId="Cabealho6">
    <w:name w:val="heading 6"/>
    <w:basedOn w:val="Normal"/>
    <w:next w:val="Normal"/>
    <w:link w:val="Cabealho6Carter"/>
    <w:qFormat/>
    <w:rsid w:val="00987B8E"/>
    <w:pPr>
      <w:keepNext/>
      <w:spacing w:after="120" w:line="360" w:lineRule="auto"/>
      <w:jc w:val="both"/>
      <w:outlineLvl w:val="5"/>
    </w:pPr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987B8E"/>
    <w:pPr>
      <w:keepNext/>
      <w:spacing w:after="120" w:line="360" w:lineRule="auto"/>
      <w:outlineLvl w:val="6"/>
    </w:pPr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87B8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87B8E"/>
    <w:rPr>
      <w:rFonts w:ascii="Times New Roman" w:eastAsia="Times New Roman" w:hAnsi="Times New Roman" w:cs="Times New Roman"/>
      <w:b/>
      <w:i/>
      <w:snapToGrid w:val="0"/>
      <w:color w:val="000080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987B8E"/>
    <w:rPr>
      <w:rFonts w:ascii="Times New Roman" w:eastAsia="Times New Roman" w:hAnsi="Times New Roman" w:cs="Times New Roman"/>
      <w:b/>
      <w:iCs/>
      <w:snapToGrid w:val="0"/>
      <w:color w:val="000080"/>
      <w:szCs w:val="24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987B8E"/>
    <w:rPr>
      <w:rFonts w:ascii="Times New Roman" w:eastAsia="Times New Roman" w:hAnsi="Times New Roman" w:cs="Times New Roman"/>
      <w:b/>
      <w:caps/>
      <w:color w:val="000080"/>
      <w:szCs w:val="24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987B8E"/>
    <w:rPr>
      <w:rFonts w:ascii="Times New Roman" w:eastAsia="Times New Roman" w:hAnsi="Times New Roman" w:cs="Times New Roman"/>
      <w:b/>
      <w:bCs/>
      <w:color w:val="666699"/>
      <w:szCs w:val="24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987B8E"/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987B8E"/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numbering" w:customStyle="1" w:styleId="Semlista1">
    <w:name w:val="Sem lista1"/>
    <w:next w:val="Semlista"/>
    <w:uiPriority w:val="99"/>
    <w:semiHidden/>
    <w:unhideWhenUsed/>
    <w:rsid w:val="00987B8E"/>
  </w:style>
  <w:style w:type="paragraph" w:styleId="Avanodecorpodetexto3">
    <w:name w:val="Body Text Indent 3"/>
    <w:basedOn w:val="Normal"/>
    <w:link w:val="Avanodecorpodetexto3Carter"/>
    <w:rsid w:val="00987B8E"/>
    <w:pPr>
      <w:widowControl w:val="0"/>
      <w:tabs>
        <w:tab w:val="left" w:pos="1920"/>
        <w:tab w:val="left" w:pos="2127"/>
      </w:tabs>
      <w:spacing w:after="0" w:line="240" w:lineRule="auto"/>
      <w:ind w:left="2127"/>
    </w:pPr>
    <w:rPr>
      <w:rFonts w:ascii="Arial" w:eastAsia="Times New Roman" w:hAnsi="Arial" w:cs="Times New Roman"/>
      <w:snapToGrid w:val="0"/>
      <w:color w:val="000000"/>
      <w:sz w:val="20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987B8E"/>
    <w:rPr>
      <w:rFonts w:ascii="Arial" w:eastAsia="Times New Roman" w:hAnsi="Arial" w:cs="Times New Roman"/>
      <w:snapToGrid w:val="0"/>
      <w:color w:val="000000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987B8E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987B8E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paragraph" w:styleId="Subttulo">
    <w:name w:val="Subtitle"/>
    <w:basedOn w:val="Normal"/>
    <w:link w:val="SubttuloCarter"/>
    <w:qFormat/>
    <w:rsid w:val="00987B8E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28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987B8E"/>
    <w:rPr>
      <w:rFonts w:ascii="Times New Roman" w:eastAsia="Times New Roman" w:hAnsi="Times New Roman" w:cs="Times New Roman"/>
      <w:b/>
      <w:i/>
      <w:snapToGrid w:val="0"/>
      <w:color w:val="000080"/>
      <w:sz w:val="28"/>
      <w:szCs w:val="24"/>
      <w:lang w:eastAsia="pt-PT"/>
    </w:rPr>
  </w:style>
  <w:style w:type="paragraph" w:styleId="Textodebloco">
    <w:name w:val="Block Text"/>
    <w:basedOn w:val="Normal"/>
    <w:rsid w:val="00987B8E"/>
    <w:pPr>
      <w:spacing w:after="0" w:line="360" w:lineRule="auto"/>
      <w:ind w:left="1418" w:right="-568" w:hanging="1418"/>
      <w:jc w:val="both"/>
    </w:pPr>
    <w:rPr>
      <w:rFonts w:ascii="Times New Roman" w:eastAsia="Times New Roman" w:hAnsi="Times New Roman" w:cs="Times New Roman"/>
      <w:caps/>
      <w:szCs w:val="20"/>
      <w:lang w:eastAsia="pt-PT"/>
    </w:rPr>
  </w:style>
  <w:style w:type="paragraph" w:styleId="Cabealho">
    <w:name w:val="header"/>
    <w:basedOn w:val="Normal"/>
    <w:link w:val="CabealhoCarter"/>
    <w:rsid w:val="00987B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987B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987B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character" w:styleId="Forte">
    <w:name w:val="Strong"/>
    <w:qFormat/>
    <w:rsid w:val="00987B8E"/>
    <w:rPr>
      <w:b/>
      <w:bCs/>
    </w:rPr>
  </w:style>
  <w:style w:type="paragraph" w:styleId="Corpodetexto">
    <w:name w:val="Body Text"/>
    <w:basedOn w:val="Normal"/>
    <w:link w:val="CorpodetextoCarter"/>
    <w:rsid w:val="00987B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87B8E"/>
  </w:style>
  <w:style w:type="paragraph" w:styleId="Corpodetexto2">
    <w:name w:val="Body Text 2"/>
    <w:basedOn w:val="Normal"/>
    <w:link w:val="Corpodetexto2Carter"/>
    <w:rsid w:val="00987B8E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987B8E"/>
    <w:rPr>
      <w:rFonts w:ascii="Times New Roman" w:eastAsia="Times New Roman" w:hAnsi="Times New Roman" w:cs="Times New Roman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987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xBrp11">
    <w:name w:val="TxBr_p11"/>
    <w:basedOn w:val="Normal"/>
    <w:rsid w:val="00987B8E"/>
    <w:pPr>
      <w:widowControl w:val="0"/>
      <w:tabs>
        <w:tab w:val="left" w:pos="334"/>
      </w:tabs>
      <w:autoSpaceDE w:val="0"/>
      <w:autoSpaceDN w:val="0"/>
      <w:adjustRightInd w:val="0"/>
      <w:spacing w:after="0" w:line="3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PT"/>
    </w:rPr>
  </w:style>
  <w:style w:type="character" w:styleId="Hiperligao">
    <w:name w:val="Hyperlink"/>
    <w:uiPriority w:val="99"/>
    <w:rsid w:val="00987B8E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semiHidden/>
    <w:rsid w:val="00987B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987B8E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character" w:styleId="Hiperligaovisitada">
    <w:name w:val="FollowedHyperlink"/>
    <w:uiPriority w:val="99"/>
    <w:unhideWhenUsed/>
    <w:rsid w:val="00987B8E"/>
    <w:rPr>
      <w:color w:val="8000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B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227F"/>
    <w:pPr>
      <w:ind w:left="720"/>
      <w:contextualSpacing/>
    </w:pPr>
  </w:style>
  <w:style w:type="table" w:styleId="Tabelacomgrelha">
    <w:name w:val="Table Grid"/>
    <w:basedOn w:val="Tabelanormal"/>
    <w:uiPriority w:val="59"/>
    <w:rsid w:val="00EB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355F662-8889-4380-AE3D-8617B72C4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Paula Oliveira</cp:lastModifiedBy>
  <cp:revision>13</cp:revision>
  <dcterms:created xsi:type="dcterms:W3CDTF">2013-06-05T17:20:00Z</dcterms:created>
  <dcterms:modified xsi:type="dcterms:W3CDTF">2023-02-20T15:55:00Z</dcterms:modified>
</cp:coreProperties>
</file>